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5D9F" w14:textId="0D7C808F" w:rsidR="00817C10" w:rsidRPr="008614EA" w:rsidRDefault="00817C10" w:rsidP="00817C10">
      <w:pPr>
        <w:snapToGrid w:val="0"/>
        <w:spacing w:line="180" w:lineRule="atLeast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 w:cs="Times"/>
          <w:b/>
          <w:kern w:val="0"/>
          <w:sz w:val="28"/>
          <w:szCs w:val="28"/>
        </w:rPr>
        <w:t>US-Japan Workshop on Magnetic Reconnection</w:t>
      </w:r>
    </w:p>
    <w:p w14:paraId="67C0A474" w14:textId="0F0A16A0" w:rsidR="00817C10" w:rsidRPr="00052EDD" w:rsidRDefault="00BB2674" w:rsidP="00817C10">
      <w:pPr>
        <w:snapToGrid w:val="0"/>
        <w:spacing w:line="180" w:lineRule="atLeast"/>
        <w:jc w:val="center"/>
        <w:rPr>
          <w:rFonts w:ascii="Times" w:hAnsi="Times"/>
        </w:rPr>
      </w:pPr>
      <w:r w:rsidRPr="00052EDD">
        <w:rPr>
          <w:rFonts w:ascii="Times" w:hAnsi="Times"/>
        </w:rPr>
        <w:t>MR2023 SOC</w:t>
      </w:r>
      <w:r w:rsidR="00817C10" w:rsidRPr="00052EDD">
        <w:rPr>
          <w:rFonts w:ascii="Times" w:hAnsi="Times"/>
          <w:vertAlign w:val="superscript"/>
        </w:rPr>
        <w:t>1</w:t>
      </w:r>
      <w:r w:rsidR="00817C10" w:rsidRPr="00052EDD">
        <w:rPr>
          <w:rFonts w:ascii="Times" w:hAnsi="Times"/>
        </w:rPr>
        <w:t>, and MR2023 LOC team</w:t>
      </w:r>
      <w:r w:rsidR="00ED6904" w:rsidRPr="00052EDD">
        <w:rPr>
          <w:rFonts w:ascii="Times" w:hAnsi="Times"/>
          <w:vertAlign w:val="superscript"/>
        </w:rPr>
        <w:t>2</w:t>
      </w:r>
    </w:p>
    <w:p w14:paraId="6471F48B" w14:textId="7A8350F6" w:rsidR="00817C10" w:rsidRPr="00052EDD" w:rsidRDefault="00817C10" w:rsidP="00817C10">
      <w:pPr>
        <w:widowControl/>
        <w:jc w:val="center"/>
      </w:pPr>
      <w:r w:rsidRPr="00052EDD">
        <w:rPr>
          <w:rFonts w:ascii="Times" w:hAnsi="Times"/>
          <w:vertAlign w:val="superscript"/>
        </w:rPr>
        <w:t>1</w:t>
      </w:r>
      <w:r w:rsidRPr="00052EDD">
        <w:rPr>
          <w:rFonts w:ascii="Times" w:hAnsi="Times"/>
        </w:rPr>
        <w:t xml:space="preserve"> The University of Tokyo, </w:t>
      </w:r>
      <w:r w:rsidR="00ED6904" w:rsidRPr="00052EDD">
        <w:rPr>
          <w:rFonts w:ascii="Times" w:hAnsi="Times"/>
          <w:vertAlign w:val="superscript"/>
        </w:rPr>
        <w:t>2</w:t>
      </w:r>
      <w:r w:rsidRPr="00052EDD">
        <w:rPr>
          <w:rFonts w:ascii="Times" w:hAnsi="Times"/>
        </w:rPr>
        <w:t>Nagoya University</w:t>
      </w:r>
    </w:p>
    <w:p w14:paraId="02BF62C0" w14:textId="3E5E104D" w:rsidR="00817C10" w:rsidRDefault="00817C10" w:rsidP="00817C10">
      <w:pPr>
        <w:snapToGrid w:val="0"/>
        <w:spacing w:line="180" w:lineRule="atLeast"/>
        <w:jc w:val="center"/>
        <w:rPr>
          <w:rFonts w:ascii="Times" w:hAnsi="Times"/>
        </w:rPr>
      </w:pPr>
      <w:r>
        <w:rPr>
          <w:rFonts w:ascii="Times" w:hAnsi="Times"/>
        </w:rPr>
        <w:t xml:space="preserve">e-mail (speaker): </w:t>
      </w:r>
      <w:r w:rsidR="00BB2674">
        <w:rPr>
          <w:rFonts w:ascii="Times" w:hAnsi="Times"/>
        </w:rPr>
        <w:t>mr2023abst</w:t>
      </w:r>
      <w:r>
        <w:rPr>
          <w:rFonts w:ascii="Times" w:hAnsi="Times"/>
        </w:rPr>
        <w:t>@</w:t>
      </w:r>
      <w:r w:rsidR="00BB2674">
        <w:rPr>
          <w:rFonts w:ascii="Times" w:hAnsi="Times"/>
        </w:rPr>
        <w:t>gmail.com</w:t>
      </w:r>
    </w:p>
    <w:p w14:paraId="033C0298" w14:textId="77777777" w:rsidR="00817C10" w:rsidRDefault="00817C10" w:rsidP="00817C10">
      <w:pPr>
        <w:snapToGrid w:val="0"/>
        <w:spacing w:line="180" w:lineRule="atLeast"/>
        <w:jc w:val="center"/>
        <w:rPr>
          <w:rFonts w:ascii="Times" w:hAnsi="Times"/>
        </w:rPr>
      </w:pPr>
    </w:p>
    <w:p w14:paraId="303C4675" w14:textId="77777777" w:rsidR="00817C10" w:rsidRDefault="00817C10" w:rsidP="00817C10">
      <w:pPr>
        <w:snapToGrid w:val="0"/>
        <w:spacing w:line="180" w:lineRule="atLeast"/>
        <w:jc w:val="center"/>
        <w:rPr>
          <w:rFonts w:ascii="Times" w:hAnsi="Times"/>
        </w:rPr>
      </w:pPr>
    </w:p>
    <w:p w14:paraId="1367BAB0" w14:textId="77777777" w:rsidR="00817C10" w:rsidRDefault="00817C10" w:rsidP="00817C10">
      <w:pPr>
        <w:snapToGrid w:val="0"/>
        <w:spacing w:line="180" w:lineRule="atLeast"/>
        <w:jc w:val="center"/>
        <w:rPr>
          <w:rFonts w:ascii="Times" w:hAnsi="Times"/>
        </w:rPr>
      </w:pPr>
    </w:p>
    <w:p w14:paraId="0D71A903" w14:textId="77777777" w:rsidR="00817C10" w:rsidRDefault="00817C10" w:rsidP="00817C10">
      <w:pPr>
        <w:snapToGrid w:val="0"/>
        <w:spacing w:line="180" w:lineRule="atLeast"/>
        <w:jc w:val="center"/>
        <w:rPr>
          <w:rFonts w:ascii="Times" w:hAnsi="Times"/>
        </w:rPr>
        <w:sectPr w:rsidR="00817C10" w:rsidSect="00622E30">
          <w:headerReference w:type="default" r:id="rId6"/>
          <w:pgSz w:w="11900" w:h="16840"/>
          <w:pgMar w:top="1418" w:right="1134" w:bottom="1134" w:left="1134" w:header="851" w:footer="992" w:gutter="0"/>
          <w:cols w:space="425"/>
          <w:docGrid w:type="lines" w:linePitch="400"/>
        </w:sectPr>
      </w:pPr>
    </w:p>
    <w:p w14:paraId="747889D9" w14:textId="6C1AA4FB" w:rsidR="00817C10" w:rsidRPr="008C5CEA" w:rsidRDefault="00817C10" w:rsidP="00817C10">
      <w:pPr>
        <w:adjustRightInd w:val="0"/>
        <w:snapToGrid w:val="0"/>
        <w:spacing w:line="200" w:lineRule="atLeast"/>
        <w:rPr>
          <w:rFonts w:ascii="Times" w:hAnsi="Times"/>
          <w:sz w:val="20"/>
          <w:szCs w:val="20"/>
        </w:rPr>
      </w:pPr>
      <w:r w:rsidRPr="00817C10">
        <w:rPr>
          <w:rFonts w:ascii="Times New Roman" w:hAnsi="Times New Roman" w:cs="Times New Roman"/>
          <w:sz w:val="20"/>
          <w:szCs w:val="20"/>
        </w:rPr>
        <w:t xml:space="preserve"> </w:t>
      </w:r>
      <w:r w:rsidRPr="00817C10">
        <w:rPr>
          <w:rFonts w:ascii="Times New Roman" w:hAnsi="Times New Roman" w:cs="Times New Roman"/>
          <w:shd w:val="clear" w:color="auto" w:fill="FFFFFF"/>
        </w:rPr>
        <w:t xml:space="preserve">The purpose of the MR workshop is to review and discuss the recent progress in magnetic reconnection research in theories / simulations, laboratory experiments and solar, </w:t>
      </w:r>
      <w:r w:rsidRPr="00052EDD">
        <w:rPr>
          <w:rFonts w:ascii="Times New Roman" w:hAnsi="Times New Roman" w:cs="Times New Roman"/>
          <w:shd w:val="clear" w:color="auto" w:fill="FFFFFF"/>
        </w:rPr>
        <w:t xml:space="preserve">magnetosphere and astrophysical </w:t>
      </w:r>
      <w:proofErr w:type="gramStart"/>
      <w:r w:rsidRPr="00052EDD">
        <w:rPr>
          <w:rFonts w:ascii="Times New Roman" w:hAnsi="Times New Roman" w:cs="Times New Roman"/>
          <w:shd w:val="clear" w:color="auto" w:fill="FFFFFF"/>
        </w:rPr>
        <w:t>observations</w:t>
      </w:r>
      <w:r w:rsidR="00ED6904" w:rsidRPr="00052EDD">
        <w:rPr>
          <w:rFonts w:ascii="Times New Roman" w:hAnsi="Times New Roman" w:cs="Times New Roman"/>
          <w:shd w:val="clear" w:color="auto" w:fill="FFFFFF"/>
          <w:vertAlign w:val="superscript"/>
        </w:rPr>
        <w:t>[</w:t>
      </w:r>
      <w:proofErr w:type="gramEnd"/>
      <w:r w:rsidR="00ED6904" w:rsidRPr="00052EDD">
        <w:rPr>
          <w:rFonts w:ascii="Times New Roman" w:hAnsi="Times New Roman" w:cs="Times New Roman"/>
          <w:shd w:val="clear" w:color="auto" w:fill="FFFFFF"/>
          <w:vertAlign w:val="superscript"/>
        </w:rPr>
        <w:t>1]</w:t>
      </w:r>
      <w:r w:rsidRPr="00052EDD">
        <w:rPr>
          <w:rFonts w:ascii="Times New Roman" w:hAnsi="Times New Roman" w:cs="Times New Roman"/>
          <w:shd w:val="clear" w:color="auto" w:fill="FFFFFF"/>
        </w:rPr>
        <w:t xml:space="preserve">. </w:t>
      </w:r>
      <w:r w:rsidRPr="00817C10">
        <w:rPr>
          <w:rFonts w:ascii="Times New Roman" w:hAnsi="Times New Roman" w:cs="Times New Roman"/>
          <w:shd w:val="clear" w:color="auto" w:fill="FFFFFF"/>
        </w:rPr>
        <w:t xml:space="preserve">For more than a decade, the MR workshops have been a major international meeting series of magnetic reconnection. There will be both oral sessions (consisting of tutorial and invited talks) </w:t>
      </w:r>
      <w:r w:rsidRPr="00817C10">
        <w:rPr>
          <w:rFonts w:ascii="Times New Roman" w:hAnsi="Times New Roman" w:cs="Times New Roman"/>
          <w:shd w:val="clear" w:color="auto" w:fill="FFFFFF"/>
        </w:rPr>
        <w:t xml:space="preserve">and short talk/or poster sessions. </w:t>
      </w:r>
    </w:p>
    <w:p w14:paraId="4F4D5067" w14:textId="1A7AC934" w:rsidR="00817C10" w:rsidRPr="008C5CEA" w:rsidRDefault="00817C10" w:rsidP="00817C10">
      <w:pPr>
        <w:adjustRightInd w:val="0"/>
        <w:snapToGrid w:val="0"/>
        <w:spacing w:line="200" w:lineRule="atLeast"/>
        <w:ind w:firstLineChars="50" w:firstLine="100"/>
        <w:rPr>
          <w:rFonts w:ascii="Times" w:hAnsi="Times"/>
          <w:sz w:val="20"/>
          <w:szCs w:val="20"/>
        </w:rPr>
      </w:pPr>
    </w:p>
    <w:p w14:paraId="30447BA6" w14:textId="77777777" w:rsidR="00817C10" w:rsidRPr="008C5CEA" w:rsidRDefault="00817C10" w:rsidP="00817C10">
      <w:pPr>
        <w:adjustRightInd w:val="0"/>
        <w:snapToGrid w:val="0"/>
        <w:spacing w:line="200" w:lineRule="atLeast"/>
        <w:rPr>
          <w:rFonts w:ascii="Times" w:hAnsi="Times"/>
          <w:sz w:val="20"/>
          <w:szCs w:val="20"/>
        </w:rPr>
      </w:pPr>
    </w:p>
    <w:p w14:paraId="4E485703" w14:textId="77777777" w:rsidR="00817C10" w:rsidRDefault="00817C10" w:rsidP="00817C10">
      <w:pPr>
        <w:adjustRightInd w:val="0"/>
        <w:snapToGrid w:val="0"/>
        <w:spacing w:line="200" w:lineRule="atLeast"/>
        <w:rPr>
          <w:rFonts w:ascii="Times" w:hAnsi="Times"/>
          <w:sz w:val="20"/>
          <w:szCs w:val="20"/>
        </w:rPr>
      </w:pPr>
      <w:r w:rsidRPr="008C5CEA">
        <w:rPr>
          <w:rFonts w:ascii="Times" w:hAnsi="Times"/>
          <w:sz w:val="20"/>
          <w:szCs w:val="20"/>
        </w:rPr>
        <w:t>References</w:t>
      </w:r>
    </w:p>
    <w:p w14:paraId="483EE169" w14:textId="2374B0B6" w:rsidR="00817C10" w:rsidRPr="00BB2674" w:rsidRDefault="00ED6904" w:rsidP="00817C10">
      <w:pPr>
        <w:adjustRightInd w:val="0"/>
        <w:snapToGrid w:val="0"/>
        <w:spacing w:line="200" w:lineRule="atLeast"/>
        <w:rPr>
          <w:rFonts w:ascii="Times" w:hAnsi="Times"/>
          <w:color w:val="000000" w:themeColor="text1"/>
          <w:sz w:val="20"/>
          <w:szCs w:val="20"/>
        </w:rPr>
      </w:pPr>
      <w:r w:rsidRPr="00052EDD">
        <w:rPr>
          <w:rFonts w:ascii="Times" w:hAnsi="Times"/>
          <w:sz w:val="20"/>
          <w:szCs w:val="20"/>
        </w:rPr>
        <w:t xml:space="preserve">[1] </w:t>
      </w:r>
      <w:r w:rsidR="00BB2674" w:rsidRPr="00052EDD">
        <w:rPr>
          <w:rFonts w:ascii="Times" w:hAnsi="Times"/>
          <w:sz w:val="20"/>
          <w:szCs w:val="20"/>
        </w:rPr>
        <w:t>MR2023 SOC, and MR2023 LOC team</w:t>
      </w:r>
      <w:r w:rsidR="00817C10" w:rsidRPr="00052EDD">
        <w:rPr>
          <w:rFonts w:ascii="Times" w:eastAsia="ＭＳ Ｐゴシック" w:hAnsi="Times" w:cs="ＭＳ Ｐゴシック"/>
          <w:kern w:val="0"/>
          <w:sz w:val="20"/>
          <w:szCs w:val="20"/>
        </w:rPr>
        <w:t xml:space="preserve"> 20</w:t>
      </w:r>
      <w:r w:rsidR="00BB2674" w:rsidRPr="00052EDD">
        <w:rPr>
          <w:rFonts w:ascii="Times" w:eastAsia="ＭＳ Ｐゴシック" w:hAnsi="Times" w:cs="ＭＳ Ｐゴシック"/>
          <w:kern w:val="0"/>
          <w:sz w:val="20"/>
          <w:szCs w:val="20"/>
        </w:rPr>
        <w:t>23</w:t>
      </w:r>
      <w:r w:rsidR="00817C10" w:rsidRPr="00052EDD">
        <w:rPr>
          <w:rFonts w:ascii="Times" w:eastAsia="ＭＳ Ｐゴシック" w:hAnsi="Times" w:cs="ＭＳ Ｐゴシック"/>
          <w:kern w:val="0"/>
          <w:sz w:val="20"/>
          <w:szCs w:val="20"/>
        </w:rPr>
        <w:t>, </w:t>
      </w:r>
      <w:r w:rsidR="00BB2674" w:rsidRPr="00052EDD">
        <w:rPr>
          <w:rFonts w:ascii="Times" w:eastAsia="ＭＳ Ｐゴシック" w:hAnsi="Times" w:cs="ＭＳ Ｐゴシック"/>
          <w:kern w:val="0"/>
          <w:sz w:val="20"/>
          <w:szCs w:val="20"/>
        </w:rPr>
        <w:t>MR Journal</w:t>
      </w:r>
      <w:r w:rsidR="00817C10" w:rsidRPr="00052EDD">
        <w:rPr>
          <w:rFonts w:ascii="Times" w:eastAsia="ＭＳ Ｐゴシック" w:hAnsi="Times" w:cs="ＭＳ Ｐゴシック"/>
          <w:kern w:val="0"/>
          <w:sz w:val="20"/>
          <w:szCs w:val="20"/>
        </w:rPr>
        <w:t> </w:t>
      </w:r>
      <w:r w:rsidR="00BB2674" w:rsidRPr="00052EDD">
        <w:rPr>
          <w:rFonts w:ascii="Times" w:eastAsia="ＭＳ Ｐゴシック" w:hAnsi="Times" w:cs="ＭＳ Ｐゴシック"/>
          <w:b/>
          <w:bCs/>
          <w:kern w:val="0"/>
          <w:sz w:val="20"/>
          <w:szCs w:val="20"/>
        </w:rPr>
        <w:t>26</w:t>
      </w:r>
      <w:r w:rsidR="00817C10" w:rsidRPr="00052EDD">
        <w:rPr>
          <w:rFonts w:ascii="Times" w:eastAsia="ＭＳ Ｐゴシック" w:hAnsi="Times" w:cs="ＭＳ Ｐゴシック"/>
          <w:b/>
          <w:bCs/>
          <w:kern w:val="0"/>
          <w:sz w:val="20"/>
          <w:szCs w:val="20"/>
        </w:rPr>
        <w:t>,</w:t>
      </w:r>
      <w:r w:rsidR="00817C10" w:rsidRPr="00052EDD">
        <w:rPr>
          <w:rFonts w:ascii="Times" w:eastAsia="ＭＳ Ｐゴシック" w:hAnsi="Times" w:cs="ＭＳ Ｐゴシック"/>
          <w:kern w:val="0"/>
          <w:sz w:val="20"/>
          <w:szCs w:val="20"/>
        </w:rPr>
        <w:t xml:space="preserve"> </w:t>
      </w:r>
      <w:r w:rsidRPr="00052EDD">
        <w:rPr>
          <w:rFonts w:ascii="Times" w:eastAsia="ＭＳ Ｐゴシック" w:hAnsi="Times" w:cs="ＭＳ Ｐゴシック"/>
          <w:kern w:val="0"/>
          <w:sz w:val="20"/>
          <w:szCs w:val="20"/>
        </w:rPr>
        <w:t>19999, (2023)</w:t>
      </w:r>
      <w:r w:rsidR="00817C10" w:rsidRPr="00052EDD">
        <w:rPr>
          <w:rFonts w:ascii="Times" w:eastAsia="ＭＳ Ｐゴシック" w:hAnsi="Times" w:cs="ＭＳ Ｐゴシック"/>
          <w:kern w:val="0"/>
          <w:sz w:val="20"/>
          <w:szCs w:val="20"/>
        </w:rPr>
        <w:t>.</w:t>
      </w:r>
    </w:p>
    <w:p w14:paraId="16D4719C" w14:textId="77777777" w:rsidR="00817C10" w:rsidRPr="008C5CEA" w:rsidRDefault="00817C10" w:rsidP="00817C10">
      <w:pPr>
        <w:adjustRightInd w:val="0"/>
        <w:snapToGrid w:val="0"/>
        <w:spacing w:line="200" w:lineRule="atLeast"/>
        <w:rPr>
          <w:rFonts w:ascii="Times" w:hAnsi="Times"/>
          <w:sz w:val="20"/>
          <w:szCs w:val="20"/>
        </w:rPr>
      </w:pPr>
    </w:p>
    <w:p w14:paraId="6F1738E6" w14:textId="77777777" w:rsidR="00817C10" w:rsidRPr="008C5CEA" w:rsidRDefault="00817C10" w:rsidP="00817C10">
      <w:pPr>
        <w:adjustRightInd w:val="0"/>
        <w:snapToGrid w:val="0"/>
        <w:spacing w:line="200" w:lineRule="atLeast"/>
        <w:rPr>
          <w:rFonts w:ascii="Times" w:hAnsi="Times"/>
          <w:sz w:val="20"/>
          <w:szCs w:val="20"/>
        </w:rPr>
      </w:pPr>
    </w:p>
    <w:p w14:paraId="68EEB77A" w14:textId="77777777" w:rsidR="00817C10" w:rsidRPr="008C5CEA" w:rsidRDefault="00817C10" w:rsidP="00817C10">
      <w:pPr>
        <w:adjustRightInd w:val="0"/>
        <w:snapToGrid w:val="0"/>
        <w:spacing w:line="200" w:lineRule="atLeast"/>
        <w:rPr>
          <w:rFonts w:ascii="Times" w:hAnsi="Times"/>
          <w:sz w:val="20"/>
          <w:szCs w:val="20"/>
        </w:rPr>
      </w:pPr>
    </w:p>
    <w:p w14:paraId="2901C120" w14:textId="77777777" w:rsidR="00817C10" w:rsidRPr="00BB2674" w:rsidRDefault="00817C10" w:rsidP="00817C10">
      <w:pPr>
        <w:adjustRightInd w:val="0"/>
        <w:snapToGrid w:val="0"/>
        <w:spacing w:line="200" w:lineRule="atLeast"/>
        <w:rPr>
          <w:rFonts w:ascii="Times" w:hAnsi="Times"/>
          <w:sz w:val="20"/>
          <w:szCs w:val="20"/>
        </w:rPr>
        <w:sectPr w:rsidR="00817C10" w:rsidRPr="00BB2674" w:rsidSect="00B95C68">
          <w:type w:val="continuous"/>
          <w:pgSz w:w="11900" w:h="16840"/>
          <w:pgMar w:top="1418" w:right="1134" w:bottom="1134" w:left="1134" w:header="851" w:footer="992" w:gutter="0"/>
          <w:cols w:num="2" w:space="425"/>
          <w:docGrid w:type="lines" w:linePitch="400"/>
        </w:sectPr>
      </w:pPr>
    </w:p>
    <w:p w14:paraId="435AC17D" w14:textId="77777777" w:rsidR="00817C10" w:rsidRPr="008C5CEA" w:rsidRDefault="00817C10" w:rsidP="00817C10">
      <w:pPr>
        <w:snapToGrid w:val="0"/>
        <w:spacing w:line="180" w:lineRule="atLeast"/>
        <w:rPr>
          <w:rFonts w:ascii="Times" w:hAnsi="Times"/>
          <w:b/>
          <w:sz w:val="20"/>
          <w:szCs w:val="20"/>
        </w:rPr>
      </w:pPr>
    </w:p>
    <w:p w14:paraId="2CA912C5" w14:textId="77777777" w:rsidR="00B406B8" w:rsidRDefault="00B406B8"/>
    <w:sectPr w:rsidR="00B406B8" w:rsidSect="00B95C68">
      <w:type w:val="continuous"/>
      <w:pgSz w:w="11900" w:h="16840"/>
      <w:pgMar w:top="1418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9954" w14:textId="77777777" w:rsidR="00C405F2" w:rsidRDefault="00C405F2" w:rsidP="00817C10">
      <w:r>
        <w:separator/>
      </w:r>
    </w:p>
  </w:endnote>
  <w:endnote w:type="continuationSeparator" w:id="0">
    <w:p w14:paraId="26DCEB7F" w14:textId="77777777" w:rsidR="00C405F2" w:rsidRDefault="00C405F2" w:rsidP="0081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ED0E" w14:textId="77777777" w:rsidR="00C405F2" w:rsidRDefault="00C405F2" w:rsidP="00817C10">
      <w:r>
        <w:separator/>
      </w:r>
    </w:p>
  </w:footnote>
  <w:footnote w:type="continuationSeparator" w:id="0">
    <w:p w14:paraId="275D1E8E" w14:textId="77777777" w:rsidR="00C405F2" w:rsidRDefault="00C405F2" w:rsidP="0081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ED4A" w14:textId="3260D066" w:rsidR="00AA345E" w:rsidRPr="00052EDD" w:rsidRDefault="00E65EA7">
    <w:pPr>
      <w:pStyle w:val="a3"/>
      <w:rPr>
        <w:rFonts w:ascii="Times" w:hAnsi="Times"/>
        <w:sz w:val="22"/>
        <w:szCs w:val="22"/>
      </w:rPr>
    </w:pPr>
    <w:r w:rsidRPr="00052EDD">
      <w:rPr>
        <w:rFonts w:ascii="Times" w:hAnsi="Times"/>
        <w:sz w:val="22"/>
        <w:szCs w:val="22"/>
      </w:rPr>
      <w:t>MR2023</w:t>
    </w:r>
    <w:r w:rsidR="00817C10" w:rsidRPr="00052EDD">
      <w:rPr>
        <w:rFonts w:ascii="Times" w:hAnsi="Times"/>
        <w:sz w:val="22"/>
        <w:szCs w:val="22"/>
      </w:rPr>
      <w:t xml:space="preserve"> Workshop on Magnetic Reconnection, 26-29 </w:t>
    </w:r>
    <w:proofErr w:type="gramStart"/>
    <w:r w:rsidR="00817C10" w:rsidRPr="00052EDD">
      <w:rPr>
        <w:rFonts w:ascii="Times" w:hAnsi="Times"/>
        <w:sz w:val="22"/>
        <w:szCs w:val="22"/>
      </w:rPr>
      <w:t>Jun,</w:t>
    </w:r>
    <w:proofErr w:type="gramEnd"/>
    <w:r w:rsidR="00817C10" w:rsidRPr="00052EDD">
      <w:rPr>
        <w:rFonts w:ascii="Times" w:hAnsi="Times"/>
        <w:sz w:val="22"/>
        <w:szCs w:val="22"/>
      </w:rPr>
      <w:t xml:space="preserve"> 2023</w:t>
    </w:r>
    <w:r w:rsidR="00817C10" w:rsidRPr="00052EDD">
      <w:rPr>
        <w:rFonts w:ascii="Times" w:hAnsi="Times"/>
        <w:noProof/>
        <w:sz w:val="22"/>
        <w:szCs w:val="22"/>
      </w:rPr>
      <w:t>, Ise-Shima, Mie, Japan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10"/>
    <w:rsid w:val="00052EDD"/>
    <w:rsid w:val="00147829"/>
    <w:rsid w:val="005D3B97"/>
    <w:rsid w:val="00817C10"/>
    <w:rsid w:val="00864AD1"/>
    <w:rsid w:val="0091104C"/>
    <w:rsid w:val="00B406B8"/>
    <w:rsid w:val="00B50CD0"/>
    <w:rsid w:val="00BB2674"/>
    <w:rsid w:val="00C405F2"/>
    <w:rsid w:val="00E65EA7"/>
    <w:rsid w:val="00E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BC3DD"/>
  <w15:chartTrackingRefBased/>
  <w15:docId w15:val="{3E01C913-C0DC-5F43-89B5-7116A295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C1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C10"/>
    <w:rPr>
      <w:sz w:val="24"/>
    </w:rPr>
  </w:style>
  <w:style w:type="paragraph" w:styleId="a5">
    <w:name w:val="footer"/>
    <w:basedOn w:val="a"/>
    <w:link w:val="a6"/>
    <w:uiPriority w:val="99"/>
    <w:unhideWhenUsed/>
    <w:rsid w:val="00817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C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今田 晋亮</dc:creator>
  <cp:keywords/>
  <dc:description/>
  <cp:lastModifiedBy>今田 晋亮</cp:lastModifiedBy>
  <cp:revision>4</cp:revision>
  <dcterms:created xsi:type="dcterms:W3CDTF">2023-03-18T07:26:00Z</dcterms:created>
  <dcterms:modified xsi:type="dcterms:W3CDTF">2023-03-24T02:05:00Z</dcterms:modified>
</cp:coreProperties>
</file>